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F33B17" w:rsidRPr="00F33B17" w:rsidRDefault="00226D19" w:rsidP="00F33B1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08333E" w:rsidRPr="002F3D3C">
        <w:rPr>
          <w:rFonts w:ascii="GHEA Grapalat" w:hAnsi="GHEA Grapalat"/>
          <w:b/>
          <w:noProof/>
          <w:sz w:val="20"/>
        </w:rPr>
        <w:t>HHQK-BMHKhTsDzB-24/3</w:t>
      </w:r>
    </w:p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26D19" w:rsidRPr="00167F8E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08333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08333E" w:rsidRPr="0008333E">
        <w:rPr>
          <w:rFonts w:ascii="GHEA Grapalat" w:hAnsi="GHEA Grapalat"/>
          <w:color w:val="000000" w:themeColor="text1"/>
          <w:sz w:val="22"/>
          <w:szCs w:val="22"/>
        </w:rPr>
        <w:t>HHQK-BMHKhTsDzB-24/3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167F8E" w:rsidRPr="00167F8E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</w:t>
      </w:r>
      <w:r w:rsidR="0008333E" w:rsidRPr="0008333E">
        <w:rPr>
          <w:rFonts w:ascii="GHEA Grapalat" w:hAnsi="GHEA Grapalat"/>
          <w:color w:val="000000" w:themeColor="text1"/>
          <w:sz w:val="22"/>
          <w:szCs w:val="22"/>
        </w:rPr>
        <w:t>по разработке проектно-сметной документации строительства новой спортивной школы имени Малхаса и Романа Амоянов в общине Алагяз, Арагацотнской области РА</w:t>
      </w:r>
      <w:r w:rsidR="00167F8E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B20991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167F8E" w:rsidRDefault="00167F8E" w:rsidP="00517CA0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Советнические</w:t>
            </w:r>
            <w:r w:rsidRPr="00167F8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услуг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и</w:t>
            </w:r>
            <w:r w:rsidRPr="00167F8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517CA0" w:rsidRPr="00517CA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по разработке проектно-сметной документации строительства новой спортивной школы имени Малхаса и Романа Амоянов в общине Алагяз, Арагацотнской области РА 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3B6BE0" w:rsidRPr="003B6BE0" w:rsidRDefault="003B6BE0" w:rsidP="003B6BE0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3B6BE0">
        <w:rPr>
          <w:rFonts w:ascii="GHEA Grapalat" w:hAnsi="GHEA Grapalat"/>
          <w:color w:val="000000" w:themeColor="text1"/>
          <w:sz w:val="22"/>
          <w:szCs w:val="22"/>
        </w:rPr>
        <w:t xml:space="preserve">Согласно части 4 статьи </w:t>
      </w:r>
      <w:r w:rsidR="00B20991">
        <w:rPr>
          <w:rFonts w:ascii="GHEA Grapalat" w:hAnsi="GHEA Grapalat"/>
          <w:color w:val="000000" w:themeColor="text1"/>
          <w:sz w:val="22"/>
          <w:szCs w:val="22"/>
        </w:rPr>
        <w:t>10 Закона РА</w:t>
      </w:r>
      <w:r w:rsidR="00552030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B20991">
        <w:rPr>
          <w:rFonts w:ascii="GHEA Grapalat" w:hAnsi="GHEA Grapalat"/>
          <w:color w:val="000000" w:themeColor="text1"/>
          <w:sz w:val="22"/>
          <w:szCs w:val="22"/>
        </w:rPr>
        <w:t>”О закупках</w:t>
      </w:r>
      <w:bookmarkStart w:id="0" w:name="_GoBack"/>
      <w:bookmarkEnd w:id="0"/>
      <w:r w:rsidR="00B20991">
        <w:rPr>
          <w:rFonts w:ascii="GHEA Grapalat" w:hAnsi="GHEA Grapalat"/>
          <w:color w:val="000000" w:themeColor="text1"/>
          <w:sz w:val="22"/>
          <w:szCs w:val="22"/>
        </w:rPr>
        <w:t>" срок</w:t>
      </w:r>
      <w:r w:rsidRPr="003B6BE0">
        <w:rPr>
          <w:rFonts w:ascii="GHEA Grapalat" w:hAnsi="GHEA Grapalat"/>
          <w:color w:val="000000" w:themeColor="text1"/>
          <w:sz w:val="22"/>
          <w:szCs w:val="22"/>
        </w:rPr>
        <w:t xml:space="preserve"> бездействия </w:t>
      </w:r>
      <w:r w:rsidR="00B20991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не </w:t>
      </w:r>
      <w:r w:rsidRPr="003B6BE0">
        <w:rPr>
          <w:rFonts w:ascii="GHEA Grapalat" w:hAnsi="GHEA Grapalat"/>
          <w:color w:val="000000" w:themeColor="text1"/>
          <w:sz w:val="22"/>
          <w:szCs w:val="22"/>
        </w:rPr>
        <w:t>устанавливается</w:t>
      </w:r>
      <w:r w:rsidR="00B20991">
        <w:rPr>
          <w:rFonts w:ascii="GHEA Grapalat" w:hAnsi="GHEA Grapalat"/>
          <w:color w:val="000000" w:themeColor="text1"/>
          <w:sz w:val="22"/>
          <w:szCs w:val="22"/>
          <w:lang w:val="en-US"/>
        </w:rPr>
        <w:t>.</w:t>
      </w:r>
      <w:r w:rsidRPr="003B6BE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10A" w:rsidRDefault="007A410A">
      <w:r>
        <w:separator/>
      </w:r>
    </w:p>
  </w:endnote>
  <w:endnote w:type="continuationSeparator" w:id="0">
    <w:p w:rsidR="007A410A" w:rsidRDefault="007A4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10A" w:rsidRDefault="007A410A">
      <w:r>
        <w:separator/>
      </w:r>
    </w:p>
  </w:footnote>
  <w:footnote w:type="continuationSeparator" w:id="0">
    <w:p w:rsidR="007A410A" w:rsidRDefault="007A4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8333E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7F8E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17CA0"/>
    <w:rsid w:val="00531EA4"/>
    <w:rsid w:val="00552030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10A"/>
    <w:rsid w:val="007A44B1"/>
    <w:rsid w:val="007A5F62"/>
    <w:rsid w:val="007A795B"/>
    <w:rsid w:val="007B1354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069BA1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8</cp:revision>
  <cp:lastPrinted>2012-06-13T06:43:00Z</cp:lastPrinted>
  <dcterms:created xsi:type="dcterms:W3CDTF">2023-05-23T05:49:00Z</dcterms:created>
  <dcterms:modified xsi:type="dcterms:W3CDTF">2024-09-02T10:19:00Z</dcterms:modified>
</cp:coreProperties>
</file>